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E2D4"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Calibri" w:hAnsi="Calibri" w:cs="Calibri"/>
          <w:color w:val="212121"/>
          <w:sz w:val="21"/>
          <w:szCs w:val="21"/>
        </w:rPr>
        <w:t>この度、国際センター・国際課主催で給付型の海外留学奨学金「トビタテ！留学</w:t>
      </w:r>
      <w:r>
        <w:rPr>
          <w:rFonts w:ascii="Calibri" w:hAnsi="Calibri" w:cs="Calibri"/>
          <w:color w:val="212121"/>
          <w:sz w:val="21"/>
          <w:szCs w:val="21"/>
        </w:rPr>
        <w:t>JAPAN</w:t>
      </w:r>
      <w:r>
        <w:rPr>
          <w:rFonts w:ascii="Calibri" w:hAnsi="Calibri" w:cs="Calibri"/>
          <w:color w:val="212121"/>
          <w:sz w:val="21"/>
          <w:szCs w:val="21"/>
        </w:rPr>
        <w:t>」の応募説明会を下記の通り実施することとなりました。</w:t>
      </w:r>
    </w:p>
    <w:p w14:paraId="6320C42B"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Calibri" w:hAnsi="Calibri" w:cs="Calibri"/>
          <w:color w:val="212121"/>
          <w:sz w:val="21"/>
          <w:szCs w:val="21"/>
        </w:rPr>
        <w:t>添付のポスターの内容で、過去に「トビタテ！」に採用された本学修了生の経験談を聞ける説明会や留学計画の相談会などを通じて、「トビタテ！」への応募を促進します。</w:t>
      </w:r>
    </w:p>
    <w:p w14:paraId="7B1287D9"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Calibri" w:hAnsi="Calibri" w:cs="Calibri"/>
          <w:color w:val="212121"/>
          <w:sz w:val="21"/>
          <w:szCs w:val="21"/>
        </w:rPr>
        <w:t>現時点で「トビタテ！」を知らない方でも、参加は可能です。多くの皆さんのご参加をお待ちしています。</w:t>
      </w:r>
    </w:p>
    <w:p w14:paraId="10F2950F"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Open Sans" w:hAnsi="Open Sans" w:cs="Open Sans"/>
          <w:color w:val="212121"/>
          <w:sz w:val="21"/>
          <w:szCs w:val="21"/>
        </w:rPr>
        <w:t> </w:t>
      </w:r>
    </w:p>
    <w:p w14:paraId="454D126D"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Calibri" w:hAnsi="Calibri" w:cs="Calibri"/>
          <w:color w:val="212121"/>
          <w:sz w:val="21"/>
          <w:szCs w:val="21"/>
        </w:rPr>
        <w:t xml:space="preserve">　参加申込はこちら</w:t>
      </w:r>
      <w:r>
        <w:rPr>
          <w:rFonts w:ascii="Calibri" w:hAnsi="Calibri" w:cs="Calibri"/>
          <w:color w:val="212121"/>
          <w:sz w:val="21"/>
          <w:szCs w:val="21"/>
        </w:rPr>
        <w:t>↓</w:t>
      </w:r>
    </w:p>
    <w:p w14:paraId="38C8BF5B"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Calibri" w:hAnsi="Calibri" w:cs="Calibri"/>
          <w:color w:val="212121"/>
          <w:sz w:val="21"/>
          <w:szCs w:val="21"/>
        </w:rPr>
        <w:t xml:space="preserve">　</w:t>
      </w:r>
      <w:hyperlink r:id="rId4" w:tgtFrame="_blank" w:history="1">
        <w:r>
          <w:rPr>
            <w:rStyle w:val="a4"/>
            <w:rFonts w:ascii="Calibri" w:hAnsi="Calibri" w:cs="Calibri"/>
            <w:b/>
            <w:bCs/>
            <w:color w:val="0000FF"/>
            <w:sz w:val="21"/>
            <w:szCs w:val="21"/>
            <w:u w:val="single"/>
          </w:rPr>
          <w:t>https://forms.office.com/r/nPb1DneX3p</w:t>
        </w:r>
      </w:hyperlink>
    </w:p>
    <w:p w14:paraId="0861E525"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Open Sans" w:hAnsi="Open Sans" w:cs="Open Sans"/>
          <w:color w:val="212121"/>
          <w:sz w:val="21"/>
          <w:szCs w:val="21"/>
        </w:rPr>
        <w:t> </w:t>
      </w:r>
    </w:p>
    <w:p w14:paraId="2EA0832D"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Segoe UI Emoji" w:hAnsi="Segoe UI Emoji" w:cs="Segoe UI Emoji"/>
          <w:color w:val="212121"/>
          <w:sz w:val="21"/>
          <w:szCs w:val="21"/>
        </w:rPr>
        <w:t>⚫</w:t>
      </w:r>
      <w:r>
        <w:rPr>
          <w:rFonts w:ascii="Calibri" w:hAnsi="Calibri" w:cs="Calibri"/>
          <w:color w:val="212121"/>
          <w:sz w:val="21"/>
          <w:szCs w:val="21"/>
        </w:rPr>
        <w:t>︎</w:t>
      </w:r>
      <w:r>
        <w:rPr>
          <w:rFonts w:ascii="Calibri" w:hAnsi="Calibri" w:cs="Calibri"/>
          <w:color w:val="212121"/>
          <w:sz w:val="21"/>
          <w:szCs w:val="21"/>
        </w:rPr>
        <w:t>トビタテ！留学</w:t>
      </w:r>
      <w:r>
        <w:rPr>
          <w:rFonts w:ascii="Calibri" w:hAnsi="Calibri" w:cs="Calibri"/>
          <w:color w:val="212121"/>
          <w:sz w:val="21"/>
          <w:szCs w:val="21"/>
        </w:rPr>
        <w:t>JAPAN</w:t>
      </w:r>
      <w:r>
        <w:rPr>
          <w:rFonts w:ascii="Calibri" w:hAnsi="Calibri" w:cs="Calibri"/>
          <w:color w:val="212121"/>
          <w:sz w:val="21"/>
          <w:szCs w:val="21"/>
        </w:rPr>
        <w:t>応募説明会（ゲストスピーカー：</w:t>
      </w:r>
      <w:r>
        <w:rPr>
          <w:rFonts w:ascii="Calibri" w:hAnsi="Calibri" w:cs="Calibri"/>
          <w:color w:val="212121"/>
          <w:sz w:val="21"/>
          <w:szCs w:val="21"/>
        </w:rPr>
        <w:t>JICA</w:t>
      </w:r>
      <w:r>
        <w:rPr>
          <w:rFonts w:ascii="Calibri" w:hAnsi="Calibri" w:cs="Calibri"/>
          <w:color w:val="212121"/>
          <w:sz w:val="21"/>
          <w:szCs w:val="21"/>
        </w:rPr>
        <w:t>職員</w:t>
      </w:r>
      <w:r>
        <w:rPr>
          <w:rFonts w:ascii="Calibri" w:hAnsi="Calibri" w:cs="Calibri"/>
          <w:color w:val="212121"/>
          <w:sz w:val="21"/>
          <w:szCs w:val="21"/>
        </w:rPr>
        <w:t> </w:t>
      </w:r>
      <w:r>
        <w:rPr>
          <w:rFonts w:ascii="Calibri" w:hAnsi="Calibri" w:cs="Calibri"/>
          <w:color w:val="212121"/>
          <w:sz w:val="21"/>
          <w:szCs w:val="21"/>
        </w:rPr>
        <w:t>伊藤大介氏）</w:t>
      </w:r>
    </w:p>
    <w:p w14:paraId="5ED51ACE"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Calibri" w:hAnsi="Calibri" w:cs="Calibri"/>
          <w:color w:val="212121"/>
          <w:sz w:val="21"/>
          <w:szCs w:val="21"/>
        </w:rPr>
        <w:t xml:space="preserve">　日程：</w:t>
      </w:r>
      <w:r>
        <w:rPr>
          <w:rFonts w:ascii="Calibri" w:hAnsi="Calibri" w:cs="Calibri"/>
          <w:color w:val="212121"/>
          <w:sz w:val="21"/>
          <w:szCs w:val="21"/>
        </w:rPr>
        <w:t>12</w:t>
      </w:r>
      <w:r>
        <w:rPr>
          <w:rFonts w:ascii="Calibri" w:hAnsi="Calibri" w:cs="Calibri"/>
          <w:color w:val="212121"/>
          <w:sz w:val="21"/>
          <w:szCs w:val="21"/>
        </w:rPr>
        <w:t>月</w:t>
      </w:r>
      <w:r>
        <w:rPr>
          <w:rFonts w:ascii="Calibri" w:hAnsi="Calibri" w:cs="Calibri"/>
          <w:color w:val="212121"/>
          <w:sz w:val="21"/>
          <w:szCs w:val="21"/>
        </w:rPr>
        <w:t>1</w:t>
      </w:r>
      <w:r>
        <w:rPr>
          <w:rFonts w:ascii="Calibri" w:hAnsi="Calibri" w:cs="Calibri"/>
          <w:color w:val="212121"/>
          <w:sz w:val="21"/>
          <w:szCs w:val="21"/>
        </w:rPr>
        <w:t>日</w:t>
      </w:r>
      <w:r>
        <w:rPr>
          <w:rFonts w:ascii="Calibri" w:hAnsi="Calibri" w:cs="Calibri"/>
          <w:color w:val="212121"/>
          <w:sz w:val="21"/>
          <w:szCs w:val="21"/>
        </w:rPr>
        <w:t> 12:10-12:50</w:t>
      </w:r>
    </w:p>
    <w:p w14:paraId="3072394A"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Calibri" w:hAnsi="Calibri" w:cs="Calibri"/>
          <w:color w:val="212121"/>
          <w:sz w:val="21"/>
          <w:szCs w:val="21"/>
        </w:rPr>
        <w:t xml:space="preserve">　場所：南大沢キャンパス図書館　プレゼンテーションルーム（オンライン配信あり）</w:t>
      </w:r>
    </w:p>
    <w:p w14:paraId="290C874D"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Open Sans" w:hAnsi="Open Sans" w:cs="Open Sans"/>
          <w:color w:val="212121"/>
          <w:sz w:val="21"/>
          <w:szCs w:val="21"/>
        </w:rPr>
        <w:t> </w:t>
      </w:r>
    </w:p>
    <w:p w14:paraId="60AF7062"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Segoe UI Emoji" w:hAnsi="Segoe UI Emoji" w:cs="Segoe UI Emoji"/>
          <w:color w:val="212121"/>
          <w:sz w:val="21"/>
          <w:szCs w:val="21"/>
        </w:rPr>
        <w:t>⚫</w:t>
      </w:r>
      <w:r>
        <w:rPr>
          <w:rFonts w:ascii="Calibri" w:hAnsi="Calibri" w:cs="Calibri"/>
          <w:color w:val="212121"/>
          <w:sz w:val="21"/>
          <w:szCs w:val="21"/>
        </w:rPr>
        <w:t>︎</w:t>
      </w:r>
      <w:r>
        <w:rPr>
          <w:rFonts w:ascii="Calibri" w:hAnsi="Calibri" w:cs="Calibri"/>
          <w:color w:val="212121"/>
          <w:sz w:val="21"/>
          <w:szCs w:val="21"/>
        </w:rPr>
        <w:t>トビタテ！留学</w:t>
      </w:r>
      <w:r>
        <w:rPr>
          <w:rFonts w:ascii="Calibri" w:hAnsi="Calibri" w:cs="Calibri"/>
          <w:color w:val="212121"/>
          <w:sz w:val="21"/>
          <w:szCs w:val="21"/>
        </w:rPr>
        <w:t>JAPAN</w:t>
      </w:r>
      <w:r>
        <w:rPr>
          <w:rFonts w:ascii="Calibri" w:hAnsi="Calibri" w:cs="Calibri"/>
          <w:color w:val="212121"/>
          <w:sz w:val="21"/>
          <w:szCs w:val="21"/>
        </w:rPr>
        <w:t>留学計画相談会</w:t>
      </w:r>
    </w:p>
    <w:p w14:paraId="45775085"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Calibri" w:hAnsi="Calibri" w:cs="Calibri"/>
          <w:color w:val="212121"/>
          <w:sz w:val="21"/>
          <w:szCs w:val="21"/>
        </w:rPr>
        <w:t xml:space="preserve">　日程：</w:t>
      </w:r>
      <w:r>
        <w:rPr>
          <w:rFonts w:ascii="Calibri" w:hAnsi="Calibri" w:cs="Calibri"/>
          <w:color w:val="212121"/>
          <w:sz w:val="21"/>
          <w:szCs w:val="21"/>
        </w:rPr>
        <w:t>12</w:t>
      </w:r>
      <w:r>
        <w:rPr>
          <w:rFonts w:ascii="Calibri" w:hAnsi="Calibri" w:cs="Calibri"/>
          <w:color w:val="212121"/>
          <w:sz w:val="21"/>
          <w:szCs w:val="21"/>
        </w:rPr>
        <w:t>月</w:t>
      </w:r>
      <w:r>
        <w:rPr>
          <w:rFonts w:ascii="Calibri" w:hAnsi="Calibri" w:cs="Calibri"/>
          <w:color w:val="212121"/>
          <w:sz w:val="21"/>
          <w:szCs w:val="21"/>
        </w:rPr>
        <w:t>13</w:t>
      </w:r>
      <w:r>
        <w:rPr>
          <w:rFonts w:ascii="Calibri" w:hAnsi="Calibri" w:cs="Calibri"/>
          <w:color w:val="212121"/>
          <w:sz w:val="21"/>
          <w:szCs w:val="21"/>
        </w:rPr>
        <w:t>日のお昼休み</w:t>
      </w:r>
    </w:p>
    <w:p w14:paraId="0D58CDE5"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Calibri" w:hAnsi="Calibri" w:cs="Calibri"/>
          <w:color w:val="212121"/>
          <w:sz w:val="21"/>
          <w:szCs w:val="21"/>
        </w:rPr>
        <w:t xml:space="preserve">　場所：南大沢キャンパス図書館　プレゼンテーションルーム（オンライン配信あり）</w:t>
      </w:r>
    </w:p>
    <w:p w14:paraId="22DF79EC"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Open Sans" w:hAnsi="Open Sans" w:cs="Open Sans"/>
          <w:color w:val="212121"/>
          <w:sz w:val="21"/>
          <w:szCs w:val="21"/>
        </w:rPr>
        <w:t> </w:t>
      </w:r>
    </w:p>
    <w:p w14:paraId="72552142"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Segoe UI Emoji" w:hAnsi="Segoe UI Emoji" w:cs="Segoe UI Emoji"/>
          <w:color w:val="212121"/>
          <w:sz w:val="21"/>
          <w:szCs w:val="21"/>
        </w:rPr>
        <w:t>⚫</w:t>
      </w:r>
      <w:r>
        <w:rPr>
          <w:rFonts w:ascii="Calibri" w:hAnsi="Calibri" w:cs="Calibri"/>
          <w:color w:val="212121"/>
          <w:sz w:val="21"/>
          <w:szCs w:val="21"/>
        </w:rPr>
        <w:t>︎</w:t>
      </w:r>
      <w:r>
        <w:rPr>
          <w:rFonts w:ascii="Calibri" w:hAnsi="Calibri" w:cs="Calibri"/>
          <w:color w:val="212121"/>
          <w:sz w:val="21"/>
          <w:szCs w:val="21"/>
        </w:rPr>
        <w:t>トビタテ！留学</w:t>
      </w:r>
      <w:r>
        <w:rPr>
          <w:rFonts w:ascii="Calibri" w:hAnsi="Calibri" w:cs="Calibri"/>
          <w:color w:val="212121"/>
          <w:sz w:val="21"/>
          <w:szCs w:val="21"/>
        </w:rPr>
        <w:t>JAPAN</w:t>
      </w:r>
      <w:r>
        <w:rPr>
          <w:rFonts w:ascii="Calibri" w:hAnsi="Calibri" w:cs="Calibri"/>
          <w:color w:val="212121"/>
          <w:sz w:val="21"/>
          <w:szCs w:val="21"/>
        </w:rPr>
        <w:t>留学計画書添削会</w:t>
      </w:r>
    </w:p>
    <w:p w14:paraId="46E9C89A"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Calibri" w:hAnsi="Calibri" w:cs="Calibri"/>
          <w:color w:val="212121"/>
          <w:sz w:val="21"/>
          <w:szCs w:val="21"/>
        </w:rPr>
        <w:t xml:space="preserve">　日程：</w:t>
      </w:r>
      <w:r>
        <w:rPr>
          <w:rFonts w:ascii="Calibri" w:hAnsi="Calibri" w:cs="Calibri"/>
          <w:color w:val="212121"/>
          <w:sz w:val="21"/>
          <w:szCs w:val="21"/>
        </w:rPr>
        <w:t>1</w:t>
      </w:r>
      <w:r>
        <w:rPr>
          <w:rFonts w:ascii="Calibri" w:hAnsi="Calibri" w:cs="Calibri"/>
          <w:color w:val="212121"/>
          <w:sz w:val="21"/>
          <w:szCs w:val="21"/>
        </w:rPr>
        <w:t>月</w:t>
      </w:r>
      <w:r>
        <w:rPr>
          <w:rFonts w:ascii="Calibri" w:hAnsi="Calibri" w:cs="Calibri"/>
          <w:color w:val="212121"/>
          <w:sz w:val="21"/>
          <w:szCs w:val="21"/>
        </w:rPr>
        <w:t>10</w:t>
      </w:r>
      <w:r>
        <w:rPr>
          <w:rFonts w:ascii="Calibri" w:hAnsi="Calibri" w:cs="Calibri"/>
          <w:color w:val="212121"/>
          <w:sz w:val="21"/>
          <w:szCs w:val="21"/>
        </w:rPr>
        <w:t>日のお昼休み</w:t>
      </w:r>
    </w:p>
    <w:p w14:paraId="11C19DE1"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Calibri" w:hAnsi="Calibri" w:cs="Calibri"/>
          <w:color w:val="212121"/>
          <w:sz w:val="21"/>
          <w:szCs w:val="21"/>
        </w:rPr>
        <w:t xml:space="preserve">　場所：南大沢キャンパス図書館　プレゼンテーションルーム（オンライン配信あり）</w:t>
      </w:r>
    </w:p>
    <w:p w14:paraId="4BD283B9"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Calibri" w:hAnsi="Calibri" w:cs="Calibri"/>
          <w:color w:val="212121"/>
          <w:sz w:val="21"/>
          <w:szCs w:val="21"/>
        </w:rPr>
        <w:t>---</w:t>
      </w:r>
    </w:p>
    <w:p w14:paraId="661438E1"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Open Sans" w:hAnsi="Open Sans" w:cs="Open Sans"/>
          <w:color w:val="212121"/>
          <w:sz w:val="21"/>
          <w:szCs w:val="21"/>
        </w:rPr>
        <w:t> </w:t>
      </w:r>
    </w:p>
    <w:p w14:paraId="30D7066D"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Open Sans" w:hAnsi="Open Sans" w:cs="Open Sans"/>
          <w:color w:val="212121"/>
          <w:sz w:val="21"/>
          <w:szCs w:val="21"/>
        </w:rPr>
        <w:t>【参考】「トビタテ！留学</w:t>
      </w:r>
      <w:r>
        <w:rPr>
          <w:rFonts w:ascii="Open Sans" w:hAnsi="Open Sans" w:cs="Open Sans"/>
          <w:color w:val="212121"/>
          <w:sz w:val="21"/>
          <w:szCs w:val="21"/>
        </w:rPr>
        <w:t>JAPAN</w:t>
      </w:r>
      <w:r>
        <w:rPr>
          <w:rFonts w:ascii="Open Sans" w:hAnsi="Open Sans" w:cs="Open Sans"/>
          <w:color w:val="212121"/>
          <w:sz w:val="21"/>
          <w:szCs w:val="21"/>
        </w:rPr>
        <w:t xml:space="preserve">」概要　</w:t>
      </w:r>
      <w:hyperlink r:id="rId5" w:tgtFrame="_blank" w:history="1">
        <w:r>
          <w:rPr>
            <w:rStyle w:val="a3"/>
            <w:rFonts w:ascii="Calibri" w:hAnsi="Calibri" w:cs="Calibri"/>
            <w:color w:val="0563C1"/>
            <w:sz w:val="21"/>
            <w:szCs w:val="21"/>
          </w:rPr>
          <w:t>https://tobitate-mext.jasso.go.jp</w:t>
        </w:r>
      </w:hyperlink>
    </w:p>
    <w:p w14:paraId="441E52A6"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Calibri" w:hAnsi="Calibri" w:cs="Calibri"/>
          <w:color w:val="212121"/>
          <w:sz w:val="21"/>
          <w:szCs w:val="21"/>
        </w:rPr>
        <w:t xml:space="preserve">　トビタテ！留学</w:t>
      </w:r>
      <w:r>
        <w:rPr>
          <w:rFonts w:ascii="Calibri" w:hAnsi="Calibri" w:cs="Calibri"/>
          <w:color w:val="212121"/>
          <w:sz w:val="21"/>
          <w:szCs w:val="21"/>
        </w:rPr>
        <w:t>JAPAN</w:t>
      </w:r>
      <w:r>
        <w:rPr>
          <w:rFonts w:ascii="Calibri" w:hAnsi="Calibri" w:cs="Calibri"/>
          <w:color w:val="212121"/>
          <w:sz w:val="21"/>
          <w:szCs w:val="21"/>
        </w:rPr>
        <w:t>は、学生が自ら定めた明確な目的と意欲的な目標に基づき立案した海外での実践活動を含む留学を支援する官民協働の奨学金プログラム。</w:t>
      </w:r>
    </w:p>
    <w:p w14:paraId="5A5575FB" w14:textId="77777777" w:rsidR="00603053" w:rsidRDefault="00603053" w:rsidP="00603053">
      <w:pPr>
        <w:pStyle w:val="Web"/>
        <w:spacing w:before="0" w:beforeAutospacing="0" w:after="150" w:afterAutospacing="0"/>
        <w:jc w:val="both"/>
        <w:rPr>
          <w:rFonts w:ascii="Open Sans" w:hAnsi="Open Sans" w:cs="Open Sans"/>
          <w:color w:val="212121"/>
          <w:sz w:val="21"/>
          <w:szCs w:val="21"/>
        </w:rPr>
      </w:pPr>
      <w:r>
        <w:rPr>
          <w:rFonts w:ascii="Calibri" w:hAnsi="Calibri" w:cs="Calibri"/>
          <w:color w:val="212121"/>
          <w:sz w:val="21"/>
          <w:szCs w:val="21"/>
        </w:rPr>
        <w:lastRenderedPageBreak/>
        <w:t xml:space="preserve">　支援対象となる留学期間は</w:t>
      </w:r>
      <w:r>
        <w:rPr>
          <w:rFonts w:ascii="Calibri" w:hAnsi="Calibri" w:cs="Calibri"/>
          <w:color w:val="212121"/>
          <w:sz w:val="21"/>
          <w:szCs w:val="21"/>
        </w:rPr>
        <w:t>28 </w:t>
      </w:r>
      <w:r>
        <w:rPr>
          <w:rFonts w:ascii="Calibri" w:hAnsi="Calibri" w:cs="Calibri"/>
          <w:color w:val="212121"/>
          <w:sz w:val="21"/>
          <w:szCs w:val="21"/>
        </w:rPr>
        <w:t>日以上</w:t>
      </w:r>
      <w:r>
        <w:rPr>
          <w:rFonts w:ascii="Calibri" w:hAnsi="Calibri" w:cs="Calibri"/>
          <w:color w:val="212121"/>
          <w:sz w:val="21"/>
          <w:szCs w:val="21"/>
        </w:rPr>
        <w:t>1</w:t>
      </w:r>
      <w:r>
        <w:rPr>
          <w:rFonts w:ascii="Calibri" w:hAnsi="Calibri" w:cs="Calibri"/>
          <w:color w:val="212121"/>
          <w:sz w:val="21"/>
          <w:szCs w:val="21"/>
        </w:rPr>
        <w:t>年以内。支給金額は留学先に応じて</w:t>
      </w:r>
      <w:r>
        <w:rPr>
          <w:rFonts w:ascii="Calibri" w:hAnsi="Calibri" w:cs="Calibri"/>
          <w:color w:val="212121"/>
          <w:sz w:val="21"/>
          <w:szCs w:val="21"/>
        </w:rPr>
        <w:t>12</w:t>
      </w:r>
      <w:r>
        <w:rPr>
          <w:rFonts w:ascii="Calibri" w:hAnsi="Calibri" w:cs="Calibri"/>
          <w:color w:val="212121"/>
          <w:sz w:val="21"/>
          <w:szCs w:val="21"/>
        </w:rPr>
        <w:t>万円、または</w:t>
      </w:r>
      <w:r>
        <w:rPr>
          <w:rFonts w:ascii="Calibri" w:hAnsi="Calibri" w:cs="Calibri"/>
          <w:color w:val="212121"/>
          <w:sz w:val="21"/>
          <w:szCs w:val="21"/>
        </w:rPr>
        <w:t>16</w:t>
      </w:r>
      <w:r>
        <w:rPr>
          <w:rFonts w:ascii="Calibri" w:hAnsi="Calibri" w:cs="Calibri"/>
          <w:color w:val="212121"/>
          <w:sz w:val="21"/>
          <w:szCs w:val="21"/>
        </w:rPr>
        <w:t>万円（月額）＋留学準備金</w:t>
      </w:r>
      <w:r>
        <w:rPr>
          <w:rFonts w:ascii="Calibri" w:hAnsi="Calibri" w:cs="Calibri"/>
          <w:color w:val="212121"/>
          <w:sz w:val="21"/>
          <w:szCs w:val="21"/>
        </w:rPr>
        <w:t>15</w:t>
      </w:r>
      <w:r>
        <w:rPr>
          <w:rFonts w:ascii="Calibri" w:hAnsi="Calibri" w:cs="Calibri"/>
          <w:color w:val="212121"/>
          <w:sz w:val="21"/>
          <w:szCs w:val="21"/>
        </w:rPr>
        <w:t>万円または</w:t>
      </w:r>
      <w:r>
        <w:rPr>
          <w:rFonts w:ascii="Calibri" w:hAnsi="Calibri" w:cs="Calibri"/>
          <w:color w:val="212121"/>
          <w:sz w:val="21"/>
          <w:szCs w:val="21"/>
        </w:rPr>
        <w:t>25</w:t>
      </w:r>
      <w:r>
        <w:rPr>
          <w:rFonts w:ascii="Calibri" w:hAnsi="Calibri" w:cs="Calibri"/>
          <w:color w:val="212121"/>
          <w:sz w:val="21"/>
          <w:szCs w:val="21"/>
        </w:rPr>
        <w:t>万円＋授業料</w:t>
      </w:r>
      <w:r>
        <w:rPr>
          <w:rFonts w:ascii="Calibri" w:hAnsi="Calibri" w:cs="Calibri"/>
          <w:color w:val="212121"/>
          <w:sz w:val="21"/>
          <w:szCs w:val="21"/>
        </w:rPr>
        <w:t>30</w:t>
      </w:r>
      <w:r>
        <w:rPr>
          <w:rFonts w:ascii="Calibri" w:hAnsi="Calibri" w:cs="Calibri"/>
          <w:color w:val="212121"/>
          <w:sz w:val="21"/>
          <w:szCs w:val="21"/>
        </w:rPr>
        <w:t>万円。</w:t>
      </w:r>
    </w:p>
    <w:p w14:paraId="67D4F7EB" w14:textId="77777777" w:rsidR="00603053" w:rsidRPr="00603053" w:rsidRDefault="00603053"/>
    <w:sectPr w:rsidR="00603053" w:rsidRPr="006030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53"/>
    <w:rsid w:val="005D676A"/>
    <w:rsid w:val="00603053"/>
    <w:rsid w:val="009D78DD"/>
    <w:rsid w:val="00CE64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B24D0C"/>
  <w15:chartTrackingRefBased/>
  <w15:docId w15:val="{68D50480-0534-4FCC-8A0A-B4CC77B7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030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603053"/>
    <w:rPr>
      <w:color w:val="0000FF"/>
      <w:u w:val="single"/>
    </w:rPr>
  </w:style>
  <w:style w:type="character" w:styleId="a4">
    <w:name w:val="Emphasis"/>
    <w:basedOn w:val="a0"/>
    <w:uiPriority w:val="20"/>
    <w:qFormat/>
    <w:rsid w:val="00603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bitate-mext.jasso.go.jp/" TargetMode="External"/><Relationship Id="rId4" Type="http://schemas.openxmlformats.org/officeDocument/2006/relationships/hyperlink" Target="https://forms.office.com/r/nPb1DneX3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ヨシイオリバレス ラファエラ</dc:creator>
  <cp:keywords/>
  <dc:description/>
  <cp:lastModifiedBy>ファイヴ パットン</cp:lastModifiedBy>
  <cp:revision>2</cp:revision>
  <dcterms:created xsi:type="dcterms:W3CDTF">2023-11-10T03:06:00Z</dcterms:created>
  <dcterms:modified xsi:type="dcterms:W3CDTF">2023-11-10T03:06:00Z</dcterms:modified>
</cp:coreProperties>
</file>