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0F" w:rsidRPr="000073B4" w:rsidRDefault="00490F6C" w:rsidP="00957E70">
      <w:pPr>
        <w:spacing w:line="0" w:lineRule="atLeast"/>
        <w:ind w:firstLineChars="50" w:firstLine="172"/>
        <w:jc w:val="left"/>
        <w:rPr>
          <w:rFonts w:ascii="HGPｺﾞｼｯｸM" w:eastAsia="HGPｺﾞｼｯｸM" w:hAnsiTheme="minorEastAsia" w:cs="Meiryo UI"/>
          <w:b/>
          <w:sz w:val="36"/>
          <w:szCs w:val="36"/>
        </w:rPr>
      </w:pPr>
      <w:r w:rsidRPr="001E60BA">
        <w:rPr>
          <w:rFonts w:asciiTheme="majorEastAsia" w:eastAsiaTheme="majorEastAsia" w:hAnsiTheme="majorEastAsia" w:cs="Meiryo UI" w:hint="eastAsia"/>
          <w:b/>
          <w:sz w:val="36"/>
          <w:szCs w:val="36"/>
        </w:rPr>
        <w:t>2019</w:t>
      </w:r>
      <w:r w:rsidR="00EE08E2" w:rsidRPr="001E60BA">
        <w:rPr>
          <w:rFonts w:asciiTheme="majorEastAsia" w:eastAsiaTheme="majorEastAsia" w:hAnsiTheme="majorEastAsia" w:cs="Meiryo UI" w:hint="eastAsia"/>
          <w:b/>
          <w:sz w:val="36"/>
          <w:szCs w:val="36"/>
        </w:rPr>
        <w:t>年度</w:t>
      </w:r>
      <w:r w:rsidR="00957E70" w:rsidRPr="001E60BA">
        <w:rPr>
          <w:rFonts w:asciiTheme="majorEastAsia" w:eastAsiaTheme="majorEastAsia" w:hAnsiTheme="majorEastAsia" w:cs="Meiryo UI" w:hint="eastAsia"/>
          <w:b/>
          <w:sz w:val="36"/>
          <w:szCs w:val="36"/>
        </w:rPr>
        <w:t>GPAC</w:t>
      </w:r>
      <w:r w:rsidR="00221830">
        <w:rPr>
          <w:rFonts w:asciiTheme="majorEastAsia" w:eastAsiaTheme="majorEastAsia" w:hAnsiTheme="majorEastAsia" w:cs="Meiryo UI" w:hint="eastAsia"/>
          <w:b/>
          <w:sz w:val="36"/>
          <w:szCs w:val="36"/>
        </w:rPr>
        <w:t>プログラム</w:t>
      </w:r>
      <w:r w:rsidR="00957E70" w:rsidRPr="001E60BA">
        <w:rPr>
          <w:rFonts w:asciiTheme="majorEastAsia" w:eastAsiaTheme="majorEastAsia" w:hAnsiTheme="majorEastAsia" w:cs="Meiryo UI" w:hint="eastAsia"/>
          <w:b/>
          <w:sz w:val="36"/>
          <w:szCs w:val="36"/>
        </w:rPr>
        <w:t>志望理由書</w:t>
      </w:r>
      <w:r w:rsidR="00F3290F" w:rsidRPr="000073B4">
        <w:rPr>
          <w:rFonts w:ascii="HGPｺﾞｼｯｸM" w:eastAsia="HGPｺﾞｼｯｸM" w:hAnsiTheme="minorEastAsia" w:cs="Meiryo UI" w:hint="eastAsia"/>
          <w:b/>
          <w:sz w:val="28"/>
          <w:szCs w:val="28"/>
        </w:rPr>
        <w:t xml:space="preserve">　</w:t>
      </w:r>
      <w:r w:rsidR="00957E70" w:rsidRPr="000073B4">
        <w:rPr>
          <w:rFonts w:ascii="HGPｺﾞｼｯｸM" w:eastAsia="HGPｺﾞｼｯｸM" w:hAnsiTheme="minorEastAsia" w:cs="Meiryo UI" w:hint="eastAsia"/>
          <w:b/>
          <w:sz w:val="28"/>
          <w:szCs w:val="28"/>
        </w:rPr>
        <w:t xml:space="preserve">　　　</w:t>
      </w:r>
      <w:bookmarkStart w:id="0" w:name="_GoBack"/>
      <w:bookmarkEnd w:id="0"/>
      <w:r w:rsidR="00957E70" w:rsidRPr="000073B4">
        <w:rPr>
          <w:rFonts w:ascii="HGPｺﾞｼｯｸM" w:eastAsia="HGPｺﾞｼｯｸM" w:hAnsiTheme="minorEastAsia" w:cs="Meiryo UI" w:hint="eastAsia"/>
          <w:b/>
          <w:sz w:val="28"/>
          <w:szCs w:val="28"/>
        </w:rPr>
        <w:t xml:space="preserve">　　　　　　　　</w:t>
      </w:r>
      <w:r w:rsidR="00221830">
        <w:rPr>
          <w:rFonts w:ascii="HGPｺﾞｼｯｸM" w:eastAsia="HGPｺﾞｼｯｸM" w:hAnsiTheme="minorEastAsia" w:cs="Meiryo UI" w:hint="eastAsia"/>
          <w:b/>
          <w:sz w:val="28"/>
          <w:szCs w:val="28"/>
        </w:rPr>
        <w:t xml:space="preserve">　　　</w:t>
      </w:r>
      <w:r w:rsidR="00957E70" w:rsidRPr="001E60BA">
        <w:rPr>
          <w:rFonts w:asciiTheme="minorEastAsia" w:hAnsiTheme="minorEastAsia" w:cs="Meiryo UI" w:hint="eastAsia"/>
          <w:sz w:val="28"/>
          <w:szCs w:val="28"/>
        </w:rPr>
        <w:t>【様式２】</w:t>
      </w:r>
      <w:r w:rsidR="00957E70" w:rsidRPr="001E60BA">
        <w:rPr>
          <w:rFonts w:asciiTheme="minorEastAsia" w:hAnsiTheme="minorEastAsia" w:cs="Meiryo UI" w:hint="eastAsia"/>
          <w:b/>
          <w:sz w:val="28"/>
          <w:szCs w:val="28"/>
        </w:rPr>
        <w:t xml:space="preserve">　</w:t>
      </w:r>
      <w:r w:rsidR="00957E70" w:rsidRPr="000073B4">
        <w:rPr>
          <w:rFonts w:ascii="HGPｺﾞｼｯｸM" w:eastAsia="HGPｺﾞｼｯｸM" w:hAnsiTheme="minorEastAsia" w:cs="Meiryo UI" w:hint="eastAsia"/>
          <w:b/>
          <w:sz w:val="28"/>
          <w:szCs w:val="28"/>
        </w:rPr>
        <w:t xml:space="preserve">　　　　　　　　　　　　　</w:t>
      </w:r>
      <w:r w:rsidR="00F3290F" w:rsidRPr="000073B4">
        <w:rPr>
          <w:rFonts w:ascii="HGPｺﾞｼｯｸM" w:eastAsia="HGPｺﾞｼｯｸM" w:hAnsiTheme="minorEastAsia" w:cs="Meiryo UI" w:hint="eastAsia"/>
          <w:b/>
          <w:sz w:val="28"/>
          <w:szCs w:val="28"/>
        </w:rPr>
        <w:t xml:space="preserve">　　　　　　　　　　　　　　　　　　　</w:t>
      </w:r>
      <w:r w:rsidR="005B5E0C" w:rsidRPr="000073B4">
        <w:rPr>
          <w:rFonts w:ascii="HGPｺﾞｼｯｸM" w:eastAsia="HGPｺﾞｼｯｸM" w:hAnsiTheme="minorEastAsia" w:cs="Meiryo UI" w:hint="eastAsia"/>
          <w:sz w:val="28"/>
          <w:szCs w:val="28"/>
        </w:rPr>
        <w:t xml:space="preserve">　　　　　　　　</w:t>
      </w:r>
      <w:r w:rsidR="00957E70" w:rsidRPr="000073B4">
        <w:rPr>
          <w:rFonts w:ascii="HGPｺﾞｼｯｸM" w:eastAsia="HGPｺﾞｼｯｸM" w:hAnsiTheme="minorEastAsia" w:cs="Meiryo UI" w:hint="eastAsia"/>
          <w:sz w:val="28"/>
          <w:szCs w:val="28"/>
        </w:rPr>
        <w:t xml:space="preserve">　　　　　　　　　</w:t>
      </w:r>
    </w:p>
    <w:p w:rsidR="00957E70" w:rsidRPr="000073B4" w:rsidRDefault="00957E70" w:rsidP="00957E70">
      <w:pPr>
        <w:spacing w:line="0" w:lineRule="atLeast"/>
        <w:ind w:firstLineChars="100" w:firstLine="264"/>
        <w:rPr>
          <w:rFonts w:ascii="HGPｺﾞｼｯｸM" w:eastAsia="HGPｺﾞｼｯｸM" w:hAnsiTheme="minorEastAsia" w:cs="Meiryo UI"/>
          <w:b/>
          <w:sz w:val="28"/>
          <w:szCs w:val="28"/>
        </w:rPr>
      </w:pPr>
    </w:p>
    <w:p w:rsidR="00957E70" w:rsidRPr="001E60BA" w:rsidRDefault="00957E70" w:rsidP="00957E70">
      <w:pPr>
        <w:spacing w:line="0" w:lineRule="atLeast"/>
        <w:ind w:firstLineChars="100" w:firstLine="193"/>
        <w:rPr>
          <w:rFonts w:asciiTheme="minorEastAsia" w:hAnsiTheme="minorEastAsia" w:cs="Meiryo UI"/>
          <w:szCs w:val="21"/>
        </w:rPr>
      </w:pPr>
      <w:r w:rsidRPr="001E60BA">
        <w:rPr>
          <w:rFonts w:asciiTheme="minorEastAsia" w:hAnsiTheme="minorEastAsia" w:cs="Meiryo UI" w:hint="eastAsia"/>
          <w:szCs w:val="21"/>
        </w:rPr>
        <w:t>GPACへの参加を志望する理由</w:t>
      </w:r>
      <w:r w:rsidR="00903061">
        <w:rPr>
          <w:rFonts w:asciiTheme="minorEastAsia" w:hAnsiTheme="minorEastAsia" w:cs="Meiryo UI" w:hint="eastAsia"/>
          <w:szCs w:val="21"/>
        </w:rPr>
        <w:t>をお書きください。また</w:t>
      </w:r>
      <w:r w:rsidRPr="001E60BA">
        <w:rPr>
          <w:rFonts w:asciiTheme="minorEastAsia" w:hAnsiTheme="minorEastAsia" w:cs="Meiryo UI" w:hint="eastAsia"/>
          <w:szCs w:val="21"/>
        </w:rPr>
        <w:t>、GPAC</w:t>
      </w:r>
      <w:r w:rsidR="00946542" w:rsidRPr="001E60BA">
        <w:rPr>
          <w:rFonts w:asciiTheme="minorEastAsia" w:hAnsiTheme="minorEastAsia" w:cs="Meiryo UI" w:hint="eastAsia"/>
          <w:szCs w:val="21"/>
        </w:rPr>
        <w:t>に参加</w:t>
      </w:r>
      <w:r w:rsidRPr="001E60BA">
        <w:rPr>
          <w:rFonts w:asciiTheme="minorEastAsia" w:hAnsiTheme="minorEastAsia" w:cs="Meiryo UI" w:hint="eastAsia"/>
          <w:szCs w:val="21"/>
        </w:rPr>
        <w:t>してどのような成果をあげたいか</w:t>
      </w:r>
      <w:r w:rsidR="00903061">
        <w:rPr>
          <w:rFonts w:asciiTheme="minorEastAsia" w:hAnsiTheme="minorEastAsia" w:cs="Meiryo UI" w:hint="eastAsia"/>
          <w:szCs w:val="21"/>
        </w:rPr>
        <w:t>等</w:t>
      </w:r>
      <w:r w:rsidRPr="001E60BA">
        <w:rPr>
          <w:rFonts w:asciiTheme="minorEastAsia" w:hAnsiTheme="minorEastAsia" w:cs="Meiryo UI" w:hint="eastAsia"/>
          <w:szCs w:val="21"/>
        </w:rPr>
        <w:t>についても記載してください。</w:t>
      </w:r>
    </w:p>
    <w:p w:rsidR="00957E70" w:rsidRPr="001E60BA" w:rsidRDefault="00957E70" w:rsidP="00957E70">
      <w:pPr>
        <w:spacing w:line="0" w:lineRule="atLeast"/>
        <w:ind w:firstLineChars="100" w:firstLine="193"/>
        <w:rPr>
          <w:rFonts w:asciiTheme="minorEastAsia" w:hAnsiTheme="minorEastAsia" w:cs="Meiryo UI"/>
          <w:szCs w:val="21"/>
        </w:rPr>
      </w:pPr>
      <w:r w:rsidRPr="001E60BA">
        <w:rPr>
          <w:rFonts w:asciiTheme="minorEastAsia" w:hAnsiTheme="minorEastAsia" w:cs="Meiryo UI" w:hint="eastAsia"/>
          <w:szCs w:val="21"/>
        </w:rPr>
        <w:t>※</w:t>
      </w:r>
      <w:r w:rsidR="0078767E" w:rsidRPr="001E60BA">
        <w:rPr>
          <w:rFonts w:asciiTheme="minorEastAsia" w:hAnsiTheme="minorEastAsia" w:cs="Meiryo UI" w:hint="eastAsia"/>
          <w:szCs w:val="21"/>
        </w:rPr>
        <w:t>GPACの</w:t>
      </w:r>
      <w:r w:rsidRPr="001E60BA">
        <w:rPr>
          <w:rFonts w:asciiTheme="minorEastAsia" w:hAnsiTheme="minorEastAsia" w:cs="Meiryo UI" w:hint="eastAsia"/>
          <w:szCs w:val="21"/>
        </w:rPr>
        <w:t>応募者</w:t>
      </w:r>
      <w:r w:rsidR="0078767E" w:rsidRPr="001E60BA">
        <w:rPr>
          <w:rFonts w:asciiTheme="minorEastAsia" w:hAnsiTheme="minorEastAsia" w:cs="Meiryo UI" w:hint="eastAsia"/>
          <w:szCs w:val="21"/>
        </w:rPr>
        <w:t>が</w:t>
      </w:r>
      <w:r w:rsidR="00903061">
        <w:rPr>
          <w:rFonts w:asciiTheme="minorEastAsia" w:hAnsiTheme="minorEastAsia" w:cs="Meiryo UI" w:hint="eastAsia"/>
          <w:szCs w:val="21"/>
        </w:rPr>
        <w:t>多数の場合は本志望理由書を選考のために使用します</w:t>
      </w:r>
      <w:r w:rsidRPr="001E60BA">
        <w:rPr>
          <w:rFonts w:asciiTheme="minorEastAsia" w:hAnsiTheme="minorEastAsia" w:cs="Meiryo UI" w:hint="eastAsia"/>
          <w:szCs w:val="21"/>
        </w:rPr>
        <w:t>。</w:t>
      </w:r>
    </w:p>
    <w:p w:rsidR="00490F6C" w:rsidRPr="001E60BA" w:rsidRDefault="00490F6C" w:rsidP="00957E70">
      <w:pPr>
        <w:spacing w:line="0" w:lineRule="atLeast"/>
        <w:ind w:firstLineChars="300" w:firstLine="580"/>
        <w:rPr>
          <w:rFonts w:asciiTheme="minorEastAsia" w:hAnsiTheme="minorEastAsia" w:cs="Meiryo UI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969"/>
        <w:gridCol w:w="1276"/>
        <w:gridCol w:w="3118"/>
      </w:tblGrid>
      <w:tr w:rsidR="001E60BA" w:rsidRPr="001E60BA" w:rsidTr="00F91532">
        <w:trPr>
          <w:trHeight w:val="333"/>
        </w:trPr>
        <w:tc>
          <w:tcPr>
            <w:tcW w:w="1843" w:type="dxa"/>
          </w:tcPr>
          <w:p w:rsidR="001E60BA" w:rsidRPr="001E60BA" w:rsidRDefault="001E60BA" w:rsidP="001431CD">
            <w:pPr>
              <w:jc w:val="center"/>
              <w:rPr>
                <w:rFonts w:asciiTheme="minorEastAsia" w:hAnsiTheme="minorEastAsia" w:cstheme="majorHAnsi"/>
                <w:szCs w:val="21"/>
              </w:rPr>
            </w:pPr>
            <w:r w:rsidRPr="001E60BA">
              <w:rPr>
                <w:rFonts w:asciiTheme="minorEastAsia" w:hAnsiTheme="minorEastAsia" w:cstheme="majorHAnsi" w:hint="eastAsia"/>
                <w:szCs w:val="21"/>
              </w:rPr>
              <w:t>氏名（自署）</w:t>
            </w:r>
          </w:p>
        </w:tc>
        <w:tc>
          <w:tcPr>
            <w:tcW w:w="3969" w:type="dxa"/>
          </w:tcPr>
          <w:p w:rsidR="001E60BA" w:rsidRPr="001E60BA" w:rsidRDefault="001E60BA" w:rsidP="001431CD">
            <w:pPr>
              <w:jc w:val="center"/>
              <w:rPr>
                <w:rFonts w:asciiTheme="minorEastAsia" w:hAnsiTheme="minorEastAsia" w:cstheme="majorHAnsi"/>
                <w:szCs w:val="21"/>
              </w:rPr>
            </w:pPr>
          </w:p>
        </w:tc>
        <w:tc>
          <w:tcPr>
            <w:tcW w:w="1276" w:type="dxa"/>
          </w:tcPr>
          <w:p w:rsidR="001E60BA" w:rsidRPr="001E60BA" w:rsidRDefault="001E60BA" w:rsidP="001431CD">
            <w:pPr>
              <w:rPr>
                <w:rFonts w:asciiTheme="minorEastAsia" w:hAnsiTheme="minorEastAsia" w:cstheme="majorHAnsi"/>
                <w:szCs w:val="21"/>
              </w:rPr>
            </w:pPr>
            <w:r w:rsidRPr="001E60BA">
              <w:rPr>
                <w:rFonts w:asciiTheme="minorEastAsia" w:hAnsiTheme="minorEastAsia" w:cstheme="majorHAnsi" w:hint="eastAsia"/>
                <w:szCs w:val="21"/>
              </w:rPr>
              <w:t>学修番号</w:t>
            </w:r>
          </w:p>
        </w:tc>
        <w:tc>
          <w:tcPr>
            <w:tcW w:w="3118" w:type="dxa"/>
          </w:tcPr>
          <w:p w:rsidR="001E60BA" w:rsidRPr="001E60BA" w:rsidRDefault="001E60BA" w:rsidP="001431CD">
            <w:pPr>
              <w:jc w:val="center"/>
              <w:rPr>
                <w:rFonts w:asciiTheme="minorEastAsia" w:hAnsiTheme="minorEastAsia" w:cstheme="majorHAnsi"/>
                <w:szCs w:val="21"/>
              </w:rPr>
            </w:pPr>
          </w:p>
        </w:tc>
      </w:tr>
      <w:tr w:rsidR="001E60BA" w:rsidRPr="004A4FF4" w:rsidTr="00F91532">
        <w:trPr>
          <w:trHeight w:val="287"/>
        </w:trPr>
        <w:tc>
          <w:tcPr>
            <w:tcW w:w="1843" w:type="dxa"/>
          </w:tcPr>
          <w:p w:rsidR="001E60BA" w:rsidRPr="004A4FF4" w:rsidRDefault="001E60BA" w:rsidP="001431CD">
            <w:pPr>
              <w:jc w:val="center"/>
              <w:rPr>
                <w:rFonts w:asciiTheme="minorEastAsia" w:hAnsiTheme="minorEastAsia" w:cstheme="majorHAnsi"/>
                <w:szCs w:val="21"/>
              </w:rPr>
            </w:pPr>
            <w:r w:rsidRPr="004A4FF4">
              <w:rPr>
                <w:rFonts w:asciiTheme="minorEastAsia" w:hAnsiTheme="minorEastAsia" w:cstheme="majorHAnsi" w:hint="eastAsia"/>
                <w:szCs w:val="21"/>
              </w:rPr>
              <w:t>所属</w:t>
            </w:r>
          </w:p>
        </w:tc>
        <w:tc>
          <w:tcPr>
            <w:tcW w:w="8363" w:type="dxa"/>
            <w:gridSpan w:val="3"/>
          </w:tcPr>
          <w:p w:rsidR="001E60BA" w:rsidRPr="004A4FF4" w:rsidRDefault="001E60BA" w:rsidP="001431CD">
            <w:pPr>
              <w:jc w:val="center"/>
              <w:rPr>
                <w:rFonts w:asciiTheme="minorEastAsia" w:hAnsiTheme="minorEastAsia" w:cstheme="majorHAnsi"/>
                <w:szCs w:val="21"/>
              </w:rPr>
            </w:pPr>
          </w:p>
        </w:tc>
      </w:tr>
    </w:tbl>
    <w:p w:rsidR="004A4FF4" w:rsidRPr="004A4FF4" w:rsidRDefault="004A4FF4" w:rsidP="00E61250">
      <w:pPr>
        <w:rPr>
          <w:rFonts w:asciiTheme="minorEastAsia" w:hAnsiTheme="minorEastAsia" w:cs="Meiryo UI"/>
        </w:rPr>
      </w:pPr>
    </w:p>
    <w:p w:rsidR="00D66F58" w:rsidRDefault="004A4FF4" w:rsidP="00E61250">
      <w:pPr>
        <w:rPr>
          <w:rFonts w:asciiTheme="minorEastAsia" w:hAnsiTheme="minorEastAsia" w:cs="Meiryo UI"/>
        </w:rPr>
      </w:pPr>
      <w:r w:rsidRPr="004A4FF4">
        <w:rPr>
          <w:rFonts w:asciiTheme="minorEastAsia" w:hAnsiTheme="minorEastAsia" w:cs="Meiryo UI" w:hint="eastAsia"/>
        </w:rPr>
        <w:t>（志望理由</w:t>
      </w:r>
      <w:r w:rsidR="00D66F58">
        <w:rPr>
          <w:rFonts w:asciiTheme="minorEastAsia" w:hAnsiTheme="minorEastAsia" w:cs="Meiryo UI" w:hint="eastAsia"/>
        </w:rPr>
        <w:t>等</w:t>
      </w:r>
      <w:r w:rsidRPr="004A4FF4">
        <w:rPr>
          <w:rFonts w:asciiTheme="minorEastAsia" w:hAnsiTheme="minorEastAsia" w:cs="Meiryo UI" w:hint="eastAsia"/>
        </w:rPr>
        <w:t>）</w:t>
      </w:r>
      <w:r w:rsidR="00D66F58">
        <w:rPr>
          <w:rFonts w:asciiTheme="minorEastAsia" w:hAnsiTheme="minorEastAsia" w:cs="Meiryo UI" w:hint="eastAsia"/>
        </w:rPr>
        <w:t xml:space="preserve">　以下の枠内の範囲内で</w:t>
      </w:r>
      <w:r w:rsidR="0019640D">
        <w:rPr>
          <w:rFonts w:asciiTheme="minorEastAsia" w:hAnsiTheme="minorEastAsia" w:cs="Meiryo UI" w:hint="eastAsia"/>
        </w:rPr>
        <w:t>記入</w:t>
      </w:r>
      <w:r w:rsidR="00D66F58">
        <w:rPr>
          <w:rFonts w:asciiTheme="minorEastAsia" w:hAnsiTheme="minorEastAsia" w:cs="Meiryo UI" w:hint="eastAsia"/>
        </w:rPr>
        <w:t>してください。</w:t>
      </w:r>
      <w:r w:rsidR="001E60BA" w:rsidRPr="004A4FF4">
        <w:rPr>
          <w:rFonts w:asciiTheme="minorEastAsia" w:hAnsiTheme="minorEastAsia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E30E" wp14:editId="06DA7086">
                <wp:simplePos x="0" y="0"/>
                <wp:positionH relativeFrom="column">
                  <wp:posOffset>-16510</wp:posOffset>
                </wp:positionH>
                <wp:positionV relativeFrom="paragraph">
                  <wp:posOffset>240030</wp:posOffset>
                </wp:positionV>
                <wp:extent cx="6534150" cy="7734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773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85B9C" id="正方形/長方形 1" o:spid="_x0000_s1026" style="position:absolute;left:0;text-align:left;margin-left:-1.3pt;margin-top:18.9pt;width:514.5pt;height:6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" filled="f" strokecolor="black [3213]" strokeweight=".25pt"/>
            </w:pict>
          </mc:Fallback>
        </mc:AlternateContent>
      </w:r>
    </w:p>
    <w:p w:rsidR="00AA4D47" w:rsidRDefault="00AA4D47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・GPACプログラムに参加してみようと思った</w:t>
      </w:r>
      <w:r w:rsidR="0019640D">
        <w:rPr>
          <w:rFonts w:asciiTheme="minorEastAsia" w:hAnsiTheme="minorEastAsia" w:cs="Meiryo UI" w:hint="eastAsia"/>
        </w:rPr>
        <w:t>理由</w:t>
      </w:r>
      <w:r>
        <w:rPr>
          <w:rFonts w:asciiTheme="minorEastAsia" w:hAnsiTheme="minorEastAsia" w:cs="Meiryo UI" w:hint="eastAsia"/>
        </w:rPr>
        <w:t>は何ですか？</w:t>
      </w: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7013DD" w:rsidRDefault="007013DD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7013DD" w:rsidRDefault="007013DD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7013DD" w:rsidRDefault="007013DD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7013DD" w:rsidRDefault="007013DD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E34247" w:rsidRDefault="00E34247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E34247" w:rsidRDefault="00E34247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E34247" w:rsidRDefault="00E34247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7013DD" w:rsidRDefault="007013DD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7013DD" w:rsidRDefault="007013DD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7013DD" w:rsidRDefault="007013DD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7013DD" w:rsidRPr="00E34247" w:rsidRDefault="007013DD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・GPACプログラムで成し遂げたいことは何ですか？</w:t>
      </w: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7013DD" w:rsidRDefault="007013DD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D66F58" w:rsidRDefault="00D66F58" w:rsidP="00D66F58">
      <w:pPr>
        <w:tabs>
          <w:tab w:val="left" w:pos="1351"/>
        </w:tabs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・GPACプログラムでの経験を今後、どのように活かしていきたいですか？</w:t>
      </w:r>
    </w:p>
    <w:p w:rsidR="00E34247" w:rsidRDefault="00E34247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7013DD" w:rsidRDefault="007013DD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E34247" w:rsidRDefault="00E34247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E34247" w:rsidRDefault="00E34247" w:rsidP="00D66F58">
      <w:pPr>
        <w:tabs>
          <w:tab w:val="left" w:pos="1351"/>
        </w:tabs>
        <w:rPr>
          <w:rFonts w:asciiTheme="minorEastAsia" w:hAnsiTheme="minorEastAsia" w:cs="Meiryo UI"/>
        </w:rPr>
      </w:pPr>
    </w:p>
    <w:p w:rsidR="00E34247" w:rsidRDefault="00A2319A" w:rsidP="00D66F58">
      <w:pPr>
        <w:tabs>
          <w:tab w:val="left" w:pos="1351"/>
        </w:tabs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・保有する英語スコアがあれば記入してください。（例）IELTS5.0、TOEFL iBT70、英検準1級など</w:t>
      </w:r>
    </w:p>
    <w:p w:rsidR="00E34247" w:rsidRPr="00D66F58" w:rsidRDefault="00E34247" w:rsidP="00D66F58">
      <w:pPr>
        <w:tabs>
          <w:tab w:val="left" w:pos="1351"/>
        </w:tabs>
        <w:rPr>
          <w:rFonts w:asciiTheme="minorEastAsia" w:hAnsiTheme="minorEastAsia" w:cs="Meiryo UI"/>
        </w:rPr>
      </w:pPr>
    </w:p>
    <w:sectPr w:rsidR="00E34247" w:rsidRPr="00D66F58" w:rsidSect="002C3575">
      <w:pgSz w:w="11906" w:h="16838"/>
      <w:pgMar w:top="737" w:right="817" w:bottom="295" w:left="851" w:header="850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1B" w:rsidRDefault="008B4D1B" w:rsidP="00EE08E2">
      <w:r>
        <w:separator/>
      </w:r>
    </w:p>
  </w:endnote>
  <w:endnote w:type="continuationSeparator" w:id="0">
    <w:p w:rsidR="008B4D1B" w:rsidRDefault="008B4D1B" w:rsidP="00EE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1B" w:rsidRDefault="008B4D1B" w:rsidP="00EE08E2">
      <w:r>
        <w:separator/>
      </w:r>
    </w:p>
  </w:footnote>
  <w:footnote w:type="continuationSeparator" w:id="0">
    <w:p w:rsidR="008B4D1B" w:rsidRDefault="008B4D1B" w:rsidP="00EE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2"/>
    <w:rsid w:val="000073B4"/>
    <w:rsid w:val="00024F42"/>
    <w:rsid w:val="000E5B3D"/>
    <w:rsid w:val="00124378"/>
    <w:rsid w:val="001431CD"/>
    <w:rsid w:val="0019640D"/>
    <w:rsid w:val="001C7242"/>
    <w:rsid w:val="001E60BA"/>
    <w:rsid w:val="00221830"/>
    <w:rsid w:val="00241046"/>
    <w:rsid w:val="00250AAB"/>
    <w:rsid w:val="00297E24"/>
    <w:rsid w:val="002C3575"/>
    <w:rsid w:val="0034389B"/>
    <w:rsid w:val="0035162B"/>
    <w:rsid w:val="00360364"/>
    <w:rsid w:val="0036577B"/>
    <w:rsid w:val="003E4566"/>
    <w:rsid w:val="00427E7B"/>
    <w:rsid w:val="00446854"/>
    <w:rsid w:val="00482F24"/>
    <w:rsid w:val="0048642B"/>
    <w:rsid w:val="00490F6C"/>
    <w:rsid w:val="004A4FF4"/>
    <w:rsid w:val="005B5E0C"/>
    <w:rsid w:val="005F5E53"/>
    <w:rsid w:val="006062E6"/>
    <w:rsid w:val="00672051"/>
    <w:rsid w:val="007013DD"/>
    <w:rsid w:val="00752D6D"/>
    <w:rsid w:val="00785983"/>
    <w:rsid w:val="0078767E"/>
    <w:rsid w:val="00792CAC"/>
    <w:rsid w:val="007A1C1B"/>
    <w:rsid w:val="00823083"/>
    <w:rsid w:val="00865F5D"/>
    <w:rsid w:val="008B4D1B"/>
    <w:rsid w:val="00903061"/>
    <w:rsid w:val="00912224"/>
    <w:rsid w:val="00916F40"/>
    <w:rsid w:val="00946542"/>
    <w:rsid w:val="00957E70"/>
    <w:rsid w:val="009A4A02"/>
    <w:rsid w:val="009E068F"/>
    <w:rsid w:val="00A14EEF"/>
    <w:rsid w:val="00A2319A"/>
    <w:rsid w:val="00A75D5E"/>
    <w:rsid w:val="00A77055"/>
    <w:rsid w:val="00A77074"/>
    <w:rsid w:val="00A8245A"/>
    <w:rsid w:val="00AA4D47"/>
    <w:rsid w:val="00AE71AF"/>
    <w:rsid w:val="00B21623"/>
    <w:rsid w:val="00B56100"/>
    <w:rsid w:val="00BB4772"/>
    <w:rsid w:val="00C443D4"/>
    <w:rsid w:val="00C50A4C"/>
    <w:rsid w:val="00C60DB6"/>
    <w:rsid w:val="00C86742"/>
    <w:rsid w:val="00C86E5A"/>
    <w:rsid w:val="00CD61F2"/>
    <w:rsid w:val="00D15F98"/>
    <w:rsid w:val="00D66F58"/>
    <w:rsid w:val="00D719E9"/>
    <w:rsid w:val="00D85D9A"/>
    <w:rsid w:val="00E34247"/>
    <w:rsid w:val="00E56F29"/>
    <w:rsid w:val="00E61250"/>
    <w:rsid w:val="00EB47A2"/>
    <w:rsid w:val="00EC7C65"/>
    <w:rsid w:val="00EE08E2"/>
    <w:rsid w:val="00F27EA0"/>
    <w:rsid w:val="00F3290F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0E162FF-2B87-46D0-9F58-5C41014F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8E2"/>
  </w:style>
  <w:style w:type="paragraph" w:styleId="a5">
    <w:name w:val="footer"/>
    <w:basedOn w:val="a"/>
    <w:link w:val="a6"/>
    <w:uiPriority w:val="99"/>
    <w:unhideWhenUsed/>
    <w:rsid w:val="00EE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8E2"/>
  </w:style>
  <w:style w:type="table" w:styleId="a7">
    <w:name w:val="Table Grid"/>
    <w:basedOn w:val="a1"/>
    <w:uiPriority w:val="39"/>
    <w:rsid w:val="00EE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E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8E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839D-2A3C-47EF-A3D4-F278520D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kokusai24-04</dc:creator>
  <cp:keywords/>
  <dc:description/>
  <cp:lastModifiedBy>パットンファイヴ</cp:lastModifiedBy>
  <cp:revision>2</cp:revision>
  <cp:lastPrinted>2017-08-31T08:32:00Z</cp:lastPrinted>
  <dcterms:created xsi:type="dcterms:W3CDTF">2018-12-04T01:21:00Z</dcterms:created>
  <dcterms:modified xsi:type="dcterms:W3CDTF">2018-12-04T01:21:00Z</dcterms:modified>
</cp:coreProperties>
</file>